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C" w:rsidRPr="002A2207" w:rsidRDefault="003A025E" w:rsidP="001C4E4D">
      <w:pPr>
        <w:spacing w:after="0" w:line="360" w:lineRule="auto"/>
        <w:rPr>
          <w:b/>
          <w:sz w:val="28"/>
          <w:szCs w:val="28"/>
        </w:rPr>
      </w:pPr>
      <w:r w:rsidRPr="002A2207">
        <w:rPr>
          <w:b/>
          <w:sz w:val="28"/>
          <w:szCs w:val="28"/>
        </w:rPr>
        <w:t xml:space="preserve">IEP </w:t>
      </w:r>
      <w:r w:rsidR="004F663C" w:rsidRPr="002A2207">
        <w:rPr>
          <w:b/>
          <w:sz w:val="28"/>
          <w:szCs w:val="28"/>
        </w:rPr>
        <w:t xml:space="preserve">Longfin Smelt </w:t>
      </w:r>
      <w:r w:rsidR="008C67D1" w:rsidRPr="002A2207">
        <w:rPr>
          <w:b/>
          <w:sz w:val="28"/>
          <w:szCs w:val="28"/>
        </w:rPr>
        <w:t>Synthesis</w:t>
      </w:r>
      <w:r w:rsidR="004F663C" w:rsidRPr="002A2207">
        <w:rPr>
          <w:b/>
          <w:sz w:val="28"/>
          <w:szCs w:val="28"/>
        </w:rPr>
        <w:t xml:space="preserve"> </w:t>
      </w:r>
      <w:r w:rsidRPr="002A2207">
        <w:rPr>
          <w:b/>
          <w:sz w:val="28"/>
          <w:szCs w:val="28"/>
        </w:rPr>
        <w:t xml:space="preserve">Project Work </w:t>
      </w:r>
      <w:r w:rsidR="004F663C" w:rsidRPr="002A2207">
        <w:rPr>
          <w:b/>
          <w:sz w:val="28"/>
          <w:szCs w:val="28"/>
        </w:rPr>
        <w:t xml:space="preserve">Team Meeting </w:t>
      </w:r>
      <w:r w:rsidR="00F1590F">
        <w:rPr>
          <w:b/>
          <w:sz w:val="28"/>
          <w:szCs w:val="28"/>
        </w:rPr>
        <w:t>- NOTES</w:t>
      </w:r>
    </w:p>
    <w:p w:rsidR="004F663C" w:rsidRPr="002A2207" w:rsidRDefault="008C67D1" w:rsidP="001C4E4D">
      <w:pPr>
        <w:spacing w:after="0" w:line="360" w:lineRule="auto"/>
        <w:rPr>
          <w:b/>
        </w:rPr>
      </w:pPr>
      <w:r w:rsidRPr="002A2207">
        <w:rPr>
          <w:b/>
        </w:rPr>
        <w:t xml:space="preserve">Friday </w:t>
      </w:r>
      <w:r w:rsidR="00DE1DDE">
        <w:rPr>
          <w:b/>
        </w:rPr>
        <w:t>Decem</w:t>
      </w:r>
      <w:r w:rsidRPr="002A2207">
        <w:rPr>
          <w:b/>
        </w:rPr>
        <w:t>ber</w:t>
      </w:r>
      <w:r w:rsidR="00226362" w:rsidRPr="002A2207">
        <w:rPr>
          <w:b/>
        </w:rPr>
        <w:t xml:space="preserve"> </w:t>
      </w:r>
      <w:r w:rsidR="00D24CB2">
        <w:rPr>
          <w:b/>
        </w:rPr>
        <w:t>9</w:t>
      </w:r>
      <w:r w:rsidR="00993D6A" w:rsidRPr="002A2207">
        <w:rPr>
          <w:b/>
        </w:rPr>
        <w:t>, 201</w:t>
      </w:r>
      <w:r w:rsidR="00226362" w:rsidRPr="002A2207">
        <w:rPr>
          <w:b/>
        </w:rPr>
        <w:t>6</w:t>
      </w:r>
      <w:r w:rsidR="00993D6A" w:rsidRPr="002A2207">
        <w:rPr>
          <w:b/>
        </w:rPr>
        <w:t xml:space="preserve"> from </w:t>
      </w:r>
      <w:r w:rsidR="003733CB" w:rsidRPr="002A2207">
        <w:rPr>
          <w:b/>
        </w:rPr>
        <w:t>1</w:t>
      </w:r>
      <w:r w:rsidR="006D5F34" w:rsidRPr="002A2207">
        <w:rPr>
          <w:b/>
        </w:rPr>
        <w:t>3:00</w:t>
      </w:r>
      <w:r w:rsidR="00993D6A" w:rsidRPr="002A2207">
        <w:rPr>
          <w:b/>
        </w:rPr>
        <w:t>-1</w:t>
      </w:r>
      <w:r w:rsidR="00DE1DDE">
        <w:rPr>
          <w:b/>
        </w:rPr>
        <w:t>5</w:t>
      </w:r>
      <w:r w:rsidR="00993D6A" w:rsidRPr="002A2207">
        <w:rPr>
          <w:b/>
        </w:rPr>
        <w:t>:00</w:t>
      </w:r>
    </w:p>
    <w:p w:rsidR="004F663C" w:rsidRDefault="004F663C" w:rsidP="001C4E4D">
      <w:pPr>
        <w:spacing w:after="0" w:line="360" w:lineRule="auto"/>
        <w:rPr>
          <w:b/>
        </w:rPr>
      </w:pPr>
      <w:r w:rsidRPr="002A2207">
        <w:rPr>
          <w:b/>
        </w:rPr>
        <w:t xml:space="preserve">DWR, West Sacramento, Room </w:t>
      </w:r>
      <w:r w:rsidR="00D24CB2">
        <w:rPr>
          <w:b/>
        </w:rPr>
        <w:t>119</w:t>
      </w:r>
      <w:r w:rsidR="00CC3502" w:rsidRPr="002A2207">
        <w:rPr>
          <w:b/>
        </w:rPr>
        <w:t xml:space="preserve"> (DWR-DES, 3500 Industrial Blvd, West Sac</w:t>
      </w:r>
      <w:r w:rsidR="00993D6A" w:rsidRPr="002A2207">
        <w:rPr>
          <w:b/>
        </w:rPr>
        <w:t>ramento</w:t>
      </w:r>
      <w:r w:rsidR="00CC3502" w:rsidRPr="002A2207">
        <w:rPr>
          <w:b/>
        </w:rPr>
        <w:t>, 95691)</w:t>
      </w:r>
    </w:p>
    <w:p w:rsidR="00F1590F" w:rsidRDefault="00F1590F" w:rsidP="001C4E4D">
      <w:pPr>
        <w:spacing w:after="0" w:line="360" w:lineRule="auto"/>
        <w:rPr>
          <w:b/>
        </w:rPr>
      </w:pPr>
    </w:p>
    <w:p w:rsidR="00F1590F" w:rsidRPr="00F1590F" w:rsidRDefault="00F1590F" w:rsidP="001C4E4D">
      <w:pPr>
        <w:spacing w:after="0" w:line="360" w:lineRule="auto"/>
      </w:pPr>
      <w:r>
        <w:rPr>
          <w:b/>
        </w:rPr>
        <w:t xml:space="preserve">Attendees: </w:t>
      </w:r>
      <w:r>
        <w:t xml:space="preserve">Randy Baxter, Lenny Grimaldo, Matt Nobriga, Mike </w:t>
      </w:r>
      <w:proofErr w:type="spellStart"/>
      <w:r>
        <w:t>Eakin</w:t>
      </w:r>
      <w:proofErr w:type="spellEnd"/>
      <w:r>
        <w:t xml:space="preserve">, Jan Thompson, Larry Brown, Steve Slater, Vanessa Tobias, Felipe </w:t>
      </w:r>
      <w:proofErr w:type="spellStart"/>
      <w:r>
        <w:t>LaLuz</w:t>
      </w:r>
      <w:proofErr w:type="spellEnd"/>
      <w:r>
        <w:t xml:space="preserve">, Lauren Damon, Bob Fujimura, Zair Burris, Peggy Lehman, Louise Conrad.  </w:t>
      </w:r>
      <w:proofErr w:type="gramStart"/>
      <w:r>
        <w:t xml:space="preserve">On phone: Wim Kimmerer and Richard </w:t>
      </w:r>
      <w:proofErr w:type="spellStart"/>
      <w:r>
        <w:t>Connon</w:t>
      </w:r>
      <w:proofErr w:type="spellEnd"/>
      <w:r>
        <w:t>.</w:t>
      </w:r>
      <w:proofErr w:type="gramEnd"/>
    </w:p>
    <w:p w:rsidR="002A2207" w:rsidRDefault="002A2207" w:rsidP="001C4E4D">
      <w:pPr>
        <w:spacing w:after="0" w:line="360" w:lineRule="auto"/>
      </w:pPr>
    </w:p>
    <w:p w:rsidR="002A2207" w:rsidRDefault="002A2207" w:rsidP="009872F5">
      <w:pPr>
        <w:rPr>
          <w:rFonts w:cs="Arial"/>
        </w:rPr>
      </w:pPr>
      <w:proofErr w:type="gramStart"/>
      <w:r>
        <w:rPr>
          <w:rFonts w:cs="Arial"/>
        </w:rPr>
        <w:t>It’s</w:t>
      </w:r>
      <w:proofErr w:type="gramEnd"/>
      <w:r>
        <w:rPr>
          <w:rFonts w:cs="Arial"/>
        </w:rPr>
        <w:t xml:space="preserve"> important to meet in person the first couple meetings, but just in case: </w:t>
      </w:r>
    </w:p>
    <w:p w:rsidR="009872F5" w:rsidRDefault="003A025E" w:rsidP="009872F5">
      <w:pPr>
        <w:rPr>
          <w:rFonts w:cs="Arial"/>
        </w:rPr>
      </w:pPr>
      <w:r>
        <w:rPr>
          <w:rFonts w:cs="Arial"/>
        </w:rPr>
        <w:t>Call-in</w:t>
      </w:r>
      <w:r w:rsidR="00226362">
        <w:rPr>
          <w:rFonts w:cs="Arial"/>
        </w:rPr>
        <w:t xml:space="preserve"> number</w:t>
      </w:r>
      <w:r w:rsidR="00FA25DD">
        <w:rPr>
          <w:rFonts w:cs="Arial"/>
        </w:rPr>
        <w:t xml:space="preserve">: </w:t>
      </w:r>
      <w:r w:rsidR="00FA25DD">
        <w:rPr>
          <w:color w:val="1F497D"/>
        </w:rPr>
        <w:t>866-764-1290 </w:t>
      </w:r>
      <w:r w:rsidR="00226362">
        <w:rPr>
          <w:rFonts w:cs="Arial"/>
        </w:rPr>
        <w:t xml:space="preserve">  </w:t>
      </w:r>
      <w:r w:rsidR="00FA25DD">
        <w:rPr>
          <w:rFonts w:cs="Arial"/>
        </w:rPr>
        <w:t>Pass</w:t>
      </w:r>
      <w:r w:rsidR="00226362">
        <w:rPr>
          <w:rFonts w:cs="Arial"/>
        </w:rPr>
        <w:t>code</w:t>
      </w:r>
      <w:r w:rsidR="00FA25DD">
        <w:rPr>
          <w:rFonts w:cs="Arial"/>
        </w:rPr>
        <w:t xml:space="preserve">: </w:t>
      </w:r>
      <w:r w:rsidR="00FA25DD">
        <w:rPr>
          <w:color w:val="1F497D"/>
        </w:rPr>
        <w:t>5000198</w:t>
      </w:r>
    </w:p>
    <w:p w:rsidR="001C4E4D" w:rsidRPr="001D5A20" w:rsidRDefault="004F663C" w:rsidP="00223BD9">
      <w:pPr>
        <w:rPr>
          <w:b/>
          <w:sz w:val="24"/>
          <w:szCs w:val="24"/>
        </w:rPr>
      </w:pPr>
      <w:r w:rsidRPr="001D5A20">
        <w:rPr>
          <w:b/>
          <w:sz w:val="24"/>
          <w:szCs w:val="24"/>
        </w:rPr>
        <w:t>Agenda</w:t>
      </w:r>
      <w:r w:rsidR="00B85215" w:rsidRPr="001D5A20">
        <w:rPr>
          <w:b/>
          <w:sz w:val="24"/>
          <w:szCs w:val="24"/>
        </w:rPr>
        <w:t>:</w:t>
      </w:r>
    </w:p>
    <w:p w:rsidR="00381A69" w:rsidRDefault="008C67D1" w:rsidP="00381A69">
      <w:pPr>
        <w:pStyle w:val="ListParagraph"/>
        <w:numPr>
          <w:ilvl w:val="0"/>
          <w:numId w:val="1"/>
        </w:numPr>
      </w:pPr>
      <w:r>
        <w:t xml:space="preserve">Introductions </w:t>
      </w:r>
      <w:r w:rsidR="00993D6A" w:rsidRPr="001D5A20">
        <w:t xml:space="preserve"> </w:t>
      </w:r>
      <w:r w:rsidR="00223BD9" w:rsidRPr="001D5A20">
        <w:t xml:space="preserve">(All </w:t>
      </w:r>
      <w:r w:rsidR="001634A6">
        <w:t>5</w:t>
      </w:r>
      <w:r w:rsidR="00223BD9" w:rsidRPr="001D5A20">
        <w:t xml:space="preserve"> min)</w:t>
      </w:r>
    </w:p>
    <w:p w:rsidR="00623CCA" w:rsidRDefault="00267CA1" w:rsidP="00623CCA">
      <w:pPr>
        <w:pStyle w:val="ListParagraph"/>
        <w:numPr>
          <w:ilvl w:val="0"/>
          <w:numId w:val="1"/>
        </w:numPr>
        <w:spacing w:after="120"/>
      </w:pPr>
      <w:r>
        <w:t>Review previous</w:t>
      </w:r>
      <w:r w:rsidR="00650B60">
        <w:t xml:space="preserve"> discussion</w:t>
      </w:r>
      <w:r w:rsidR="007362E4">
        <w:t xml:space="preserve"> (All, </w:t>
      </w:r>
      <w:r w:rsidR="001634A6">
        <w:t>5</w:t>
      </w:r>
      <w:r w:rsidR="007362E4">
        <w:t xml:space="preserve"> min)</w:t>
      </w:r>
    </w:p>
    <w:p w:rsidR="00997F06" w:rsidRDefault="00997F06" w:rsidP="00997F06">
      <w:pPr>
        <w:pStyle w:val="ListParagraph"/>
        <w:numPr>
          <w:ilvl w:val="0"/>
          <w:numId w:val="1"/>
        </w:numPr>
        <w:spacing w:after="120"/>
      </w:pPr>
      <w:r>
        <w:t>Life History Summary (Lenny, Randy, 60 min)</w:t>
      </w:r>
    </w:p>
    <w:p w:rsidR="00993D6A" w:rsidRDefault="00D13BD4" w:rsidP="00D13BD4">
      <w:pPr>
        <w:pStyle w:val="ListParagraph"/>
        <w:numPr>
          <w:ilvl w:val="1"/>
          <w:numId w:val="1"/>
        </w:numPr>
        <w:spacing w:after="120"/>
      </w:pPr>
      <w:r>
        <w:t>larval sampling, marshes and shoal; 20-mm Survey analyses</w:t>
      </w:r>
      <w:r w:rsidR="00997F06">
        <w:t>; possibly proportional entrainment (Lenny, 45 min</w:t>
      </w:r>
      <w:r w:rsidR="00344F23">
        <w:t>; see UCD Smelt Symposium_LennyGrimaldo.pdf</w:t>
      </w:r>
      <w:r w:rsidR="00997F06">
        <w:t>)</w:t>
      </w:r>
    </w:p>
    <w:p w:rsidR="00623CCA" w:rsidRDefault="00623CCA" w:rsidP="00623CCA">
      <w:pPr>
        <w:pStyle w:val="ListParagraph"/>
        <w:numPr>
          <w:ilvl w:val="2"/>
          <w:numId w:val="1"/>
        </w:numPr>
        <w:spacing w:after="120"/>
      </w:pPr>
      <w:r>
        <w:t>CDFW monitoring</w:t>
      </w:r>
      <w:r w:rsidR="00BF109F">
        <w:t xml:space="preserve"> (20-mm 1995-2016 March-July) </w:t>
      </w:r>
    </w:p>
    <w:p w:rsidR="00623CCA" w:rsidRDefault="003E534A" w:rsidP="00623CCA">
      <w:pPr>
        <w:pStyle w:val="ListParagraph"/>
        <w:numPr>
          <w:ilvl w:val="3"/>
          <w:numId w:val="1"/>
        </w:numPr>
        <w:spacing w:after="120"/>
      </w:pPr>
      <w:r>
        <w:t>Winter-</w:t>
      </w:r>
      <w:r w:rsidR="00623CCA">
        <w:t>Spring flow and fall</w:t>
      </w:r>
      <w:r>
        <w:t xml:space="preserve"> LFS</w:t>
      </w:r>
      <w:r w:rsidR="00623CCA">
        <w:t xml:space="preserve"> abundance are positively correlated</w:t>
      </w:r>
    </w:p>
    <w:p w:rsidR="00623CCA" w:rsidRDefault="00623CCA" w:rsidP="00623CCA">
      <w:pPr>
        <w:pStyle w:val="ListParagraph"/>
        <w:numPr>
          <w:ilvl w:val="3"/>
          <w:numId w:val="1"/>
        </w:numPr>
        <w:spacing w:after="120"/>
      </w:pPr>
      <w:r>
        <w:t xml:space="preserve">But </w:t>
      </w:r>
      <w:r w:rsidRPr="00BF109F">
        <w:rPr>
          <w:highlight w:val="yellow"/>
        </w:rPr>
        <w:t>spring</w:t>
      </w:r>
      <w:r>
        <w:t xml:space="preserve"> abundance</w:t>
      </w:r>
      <w:r w:rsidR="003E534A">
        <w:t xml:space="preserve"> based on 20-mm Survey data shows declining abundance with increasing outflow</w:t>
      </w:r>
    </w:p>
    <w:p w:rsidR="00623CCA" w:rsidRDefault="00623CCA" w:rsidP="00623CCA">
      <w:pPr>
        <w:pStyle w:val="ListParagraph"/>
        <w:numPr>
          <w:ilvl w:val="4"/>
          <w:numId w:val="1"/>
        </w:numPr>
        <w:spacing w:after="120"/>
      </w:pPr>
      <w:r>
        <w:t>Are we not sampling where they are in wet years?</w:t>
      </w:r>
      <w:r w:rsidR="003E534A">
        <w:t xml:space="preserve">  [YES, larger proportion in San Pablo Bay and in some cases downstream]</w:t>
      </w:r>
    </w:p>
    <w:p w:rsidR="00623CCA" w:rsidRDefault="000A1066" w:rsidP="00623CCA">
      <w:pPr>
        <w:pStyle w:val="ListParagraph"/>
        <w:numPr>
          <w:ilvl w:val="3"/>
          <w:numId w:val="1"/>
        </w:numPr>
        <w:spacing w:after="120"/>
      </w:pPr>
      <w:r>
        <w:t>Compared abundance using GAM to water quality variables</w:t>
      </w:r>
    </w:p>
    <w:p w:rsidR="000A1066" w:rsidRDefault="000A1066" w:rsidP="000A1066">
      <w:pPr>
        <w:pStyle w:val="ListParagraph"/>
        <w:numPr>
          <w:ilvl w:val="4"/>
          <w:numId w:val="1"/>
        </w:numPr>
        <w:spacing w:after="120"/>
      </w:pPr>
      <w:r>
        <w:t xml:space="preserve">Positive response to electrical conductivity (EC) up to </w:t>
      </w:r>
      <w:r w:rsidRPr="00BF109F">
        <w:rPr>
          <w:highlight w:val="yellow"/>
        </w:rPr>
        <w:t>20,000</w:t>
      </w:r>
      <w:r>
        <w:t xml:space="preserve"> µm/cm</w:t>
      </w:r>
    </w:p>
    <w:p w:rsidR="000A1066" w:rsidRDefault="000A1066" w:rsidP="000A1066">
      <w:pPr>
        <w:pStyle w:val="ListParagraph"/>
        <w:numPr>
          <w:ilvl w:val="4"/>
          <w:numId w:val="1"/>
        </w:numPr>
        <w:spacing w:after="120"/>
      </w:pPr>
      <w:r>
        <w:t>Fish shift upstream in drier years</w:t>
      </w:r>
    </w:p>
    <w:p w:rsidR="000A1066" w:rsidRDefault="000A1066" w:rsidP="000A1066">
      <w:pPr>
        <w:pStyle w:val="ListParagraph"/>
        <w:numPr>
          <w:ilvl w:val="3"/>
          <w:numId w:val="1"/>
        </w:numPr>
        <w:spacing w:after="120"/>
      </w:pPr>
      <w:r>
        <w:t>Bay Study captured yolk-sac larvae in E &amp; L net</w:t>
      </w:r>
    </w:p>
    <w:p w:rsidR="000A1066" w:rsidRDefault="000A1066" w:rsidP="000A1066">
      <w:pPr>
        <w:pStyle w:val="ListParagraph"/>
        <w:numPr>
          <w:ilvl w:val="4"/>
          <w:numId w:val="1"/>
        </w:numPr>
        <w:spacing w:after="120"/>
      </w:pPr>
      <w:r>
        <w:t>Is 20-mm missing LFS in S</w:t>
      </w:r>
      <w:r w:rsidR="00BF109F">
        <w:t xml:space="preserve">an </w:t>
      </w:r>
      <w:r>
        <w:t>P</w:t>
      </w:r>
      <w:r w:rsidR="00BF109F">
        <w:t xml:space="preserve">ablo </w:t>
      </w:r>
      <w:r>
        <w:t>B</w:t>
      </w:r>
      <w:r w:rsidR="00BF109F">
        <w:t>ay (SPB)</w:t>
      </w:r>
      <w:r>
        <w:t xml:space="preserve"> in wet years?</w:t>
      </w:r>
    </w:p>
    <w:p w:rsidR="00BF109F" w:rsidRDefault="00BF109F" w:rsidP="00BF109F">
      <w:pPr>
        <w:pStyle w:val="ListParagraph"/>
        <w:numPr>
          <w:ilvl w:val="3"/>
          <w:numId w:val="1"/>
        </w:numPr>
        <w:spacing w:after="120"/>
      </w:pPr>
      <w:r>
        <w:t>Zooplankton abundance may be a mechanism for LFS abundance in SPB (increased food availability downstream in wet years, LFS move to the food).  May depend on Corbula, shrimp abundance (shrimp eat clams), and maybe jellyfish</w:t>
      </w:r>
    </w:p>
    <w:p w:rsidR="00BF109F" w:rsidRDefault="00BF109F" w:rsidP="00BF109F">
      <w:pPr>
        <w:pStyle w:val="ListParagraph"/>
        <w:numPr>
          <w:ilvl w:val="4"/>
          <w:numId w:val="1"/>
        </w:numPr>
        <w:spacing w:after="120"/>
      </w:pPr>
      <w:r>
        <w:t>Potential research question: What are the food web dynamics in SPB? What is the zooplankton community structure?</w:t>
      </w:r>
    </w:p>
    <w:p w:rsidR="00BF109F" w:rsidRDefault="00BF109F" w:rsidP="00BF109F">
      <w:pPr>
        <w:pStyle w:val="ListParagraph"/>
        <w:numPr>
          <w:ilvl w:val="4"/>
          <w:numId w:val="1"/>
        </w:numPr>
        <w:spacing w:after="120"/>
      </w:pPr>
      <w:r>
        <w:lastRenderedPageBreak/>
        <w:t xml:space="preserve">Zooplankton community driven by salinity, not </w:t>
      </w:r>
      <w:r w:rsidR="00C9796D">
        <w:t xml:space="preserve">physical </w:t>
      </w:r>
      <w:r>
        <w:t>location</w:t>
      </w:r>
      <w:r w:rsidR="00C9796D">
        <w:t xml:space="preserve"> within estuary</w:t>
      </w:r>
    </w:p>
    <w:p w:rsidR="00BF109F" w:rsidRDefault="00BF109F" w:rsidP="00BF109F">
      <w:pPr>
        <w:pStyle w:val="ListParagraph"/>
        <w:numPr>
          <w:ilvl w:val="2"/>
          <w:numId w:val="1"/>
        </w:numPr>
        <w:spacing w:after="120"/>
      </w:pPr>
      <w:r>
        <w:t xml:space="preserve">Tidal Marsh Study (2013-2014 </w:t>
      </w:r>
      <w:r w:rsidRPr="00BF109F">
        <w:rPr>
          <w:highlight w:val="yellow"/>
        </w:rPr>
        <w:t>Feb-June</w:t>
      </w:r>
      <w:r>
        <w:t>) sampled at 7 sites that were 6 or less feet deep</w:t>
      </w:r>
    </w:p>
    <w:p w:rsidR="00BF109F" w:rsidRDefault="00BF109F" w:rsidP="00BF109F">
      <w:pPr>
        <w:pStyle w:val="ListParagraph"/>
        <w:numPr>
          <w:ilvl w:val="3"/>
          <w:numId w:val="1"/>
        </w:numPr>
        <w:spacing w:after="120"/>
      </w:pPr>
      <w:proofErr w:type="spellStart"/>
      <w:r>
        <w:t>Ryer</w:t>
      </w:r>
      <w:proofErr w:type="spellEnd"/>
      <w:r>
        <w:t xml:space="preserve"> island was very productive, caught more LFS larva</w:t>
      </w:r>
      <w:r w:rsidR="00BD5804">
        <w:t>e</w:t>
      </w:r>
      <w:r>
        <w:t xml:space="preserve"> in 2013 than 2014</w:t>
      </w:r>
    </w:p>
    <w:p w:rsidR="00BF109F" w:rsidRDefault="00BF109F" w:rsidP="00BF109F">
      <w:pPr>
        <w:pStyle w:val="ListParagraph"/>
        <w:numPr>
          <w:ilvl w:val="3"/>
          <w:numId w:val="1"/>
        </w:numPr>
        <w:spacing w:after="120"/>
      </w:pPr>
      <w:r>
        <w:t xml:space="preserve">LFS </w:t>
      </w:r>
      <w:r w:rsidR="00BD5804">
        <w:t xml:space="preserve">can </w:t>
      </w:r>
      <w:r>
        <w:t xml:space="preserve">spawn in </w:t>
      </w:r>
      <w:r w:rsidR="00424DA6">
        <w:t xml:space="preserve">LSZ and </w:t>
      </w:r>
      <w:r w:rsidR="00BD5804">
        <w:t>freshwater</w:t>
      </w:r>
    </w:p>
    <w:p w:rsidR="00BD5804" w:rsidRDefault="00BD5804" w:rsidP="00BD5804">
      <w:pPr>
        <w:pStyle w:val="ListParagraph"/>
        <w:numPr>
          <w:ilvl w:val="4"/>
          <w:numId w:val="1"/>
        </w:numPr>
        <w:spacing w:after="120"/>
      </w:pPr>
      <w:r>
        <w:t xml:space="preserve">Larvae detected in sloughs on Browns and </w:t>
      </w:r>
      <w:proofErr w:type="spellStart"/>
      <w:r>
        <w:t>Ryer</w:t>
      </w:r>
      <w:proofErr w:type="spellEnd"/>
      <w:r>
        <w:t xml:space="preserve"> island</w:t>
      </w:r>
      <w:r w:rsidR="00C9796D">
        <w:t>s</w:t>
      </w:r>
    </w:p>
    <w:p w:rsidR="00424DA6" w:rsidRDefault="00424DA6" w:rsidP="00BD5804">
      <w:pPr>
        <w:pStyle w:val="ListParagraph"/>
        <w:numPr>
          <w:ilvl w:val="4"/>
          <w:numId w:val="1"/>
        </w:numPr>
        <w:spacing w:after="120"/>
      </w:pPr>
      <w:r>
        <w:t xml:space="preserve">Available </w:t>
      </w:r>
      <w:r w:rsidR="00C9796D" w:rsidRPr="00C9796D">
        <w:rPr>
          <w:highlight w:val="yellow"/>
        </w:rPr>
        <w:t>of marsh</w:t>
      </w:r>
      <w:r w:rsidR="00C9796D">
        <w:t xml:space="preserve"> </w:t>
      </w:r>
      <w:r>
        <w:t>spawning habitat increases from east to west</w:t>
      </w:r>
    </w:p>
    <w:p w:rsidR="00424DA6" w:rsidRDefault="00424DA6" w:rsidP="00BD5804">
      <w:pPr>
        <w:pStyle w:val="ListParagraph"/>
        <w:numPr>
          <w:ilvl w:val="4"/>
          <w:numId w:val="1"/>
        </w:numPr>
        <w:spacing w:after="120"/>
      </w:pPr>
      <w:r>
        <w:t xml:space="preserve">Sacramento </w:t>
      </w:r>
      <w:r w:rsidR="00C9796D">
        <w:t>R</w:t>
      </w:r>
      <w:r>
        <w:t xml:space="preserve">iver fish are transported quickly </w:t>
      </w:r>
      <w:r w:rsidR="00C9796D">
        <w:t xml:space="preserve">to brackish water </w:t>
      </w:r>
      <w:r>
        <w:t>and their otolith may not show a freshwater signal</w:t>
      </w:r>
    </w:p>
    <w:p w:rsidR="00997F06" w:rsidRDefault="00997F06" w:rsidP="00D13BD4">
      <w:pPr>
        <w:pStyle w:val="ListParagraph"/>
        <w:numPr>
          <w:ilvl w:val="1"/>
          <w:numId w:val="1"/>
        </w:numPr>
        <w:spacing w:after="120"/>
      </w:pPr>
      <w:r>
        <w:t>review of entrainment relationships (Randy, 15 min)</w:t>
      </w:r>
      <w:r w:rsidR="005A32E7">
        <w:t xml:space="preserve"> (see also LFS_EntrainmentRelationsDec2016.pptx)</w:t>
      </w:r>
    </w:p>
    <w:p w:rsidR="002A560D" w:rsidRDefault="002A560D" w:rsidP="002A560D">
      <w:pPr>
        <w:pStyle w:val="ListParagraph"/>
        <w:numPr>
          <w:ilvl w:val="2"/>
          <w:numId w:val="1"/>
        </w:numPr>
        <w:spacing w:after="120"/>
      </w:pPr>
      <w:r>
        <w:t>Longfin Smelt entrainment</w:t>
      </w:r>
      <w:r w:rsidR="00C9796D">
        <w:t xml:space="preserve"> (salvage) at south Delta fish facilities</w:t>
      </w:r>
      <w:r>
        <w:t xml:space="preserve"> </w:t>
      </w:r>
      <w:proofErr w:type="gramStart"/>
      <w:r>
        <w:t>is inversely related</w:t>
      </w:r>
      <w:proofErr w:type="gramEnd"/>
      <w:r>
        <w:t xml:space="preserve"> to flow</w:t>
      </w:r>
      <w:r w:rsidR="00C9796D">
        <w:t>:</w:t>
      </w:r>
      <w:r>
        <w:t xml:space="preserve"> entrainment is most likely in drier years when exports are occurring, not the driest years when exports are reduced.  </w:t>
      </w:r>
    </w:p>
    <w:p w:rsidR="002A560D" w:rsidRDefault="002A560D" w:rsidP="002A560D">
      <w:pPr>
        <w:pStyle w:val="ListParagraph"/>
        <w:numPr>
          <w:ilvl w:val="2"/>
          <w:numId w:val="1"/>
        </w:numPr>
        <w:spacing w:after="120"/>
      </w:pPr>
      <w:r>
        <w:t>Two year old Longfin Smelt move upstream to spawn as water temperature decreases</w:t>
      </w:r>
      <w:r w:rsidR="00F73F54">
        <w:t xml:space="preserve"> (this pattern is similar for one and three year olds as well; including some fish that will not spawn)</w:t>
      </w:r>
    </w:p>
    <w:p w:rsidR="002A560D" w:rsidRDefault="00D72852" w:rsidP="002A560D">
      <w:pPr>
        <w:pStyle w:val="ListParagraph"/>
        <w:numPr>
          <w:ilvl w:val="2"/>
          <w:numId w:val="1"/>
        </w:numPr>
        <w:spacing w:after="120"/>
      </w:pPr>
      <w:r>
        <w:t>C</w:t>
      </w:r>
      <w:r w:rsidR="002A560D">
        <w:t xml:space="preserve">atch </w:t>
      </w:r>
      <w:r w:rsidR="00F73F54">
        <w:t xml:space="preserve">of </w:t>
      </w:r>
      <w:r>
        <w:t>age-1 and 2</w:t>
      </w:r>
      <w:r w:rsidR="00F73F54">
        <w:t xml:space="preserve"> LFS </w:t>
      </w:r>
      <w:r>
        <w:t xml:space="preserve">typically high in December </w:t>
      </w:r>
      <w:r w:rsidR="002A560D">
        <w:t xml:space="preserve">peaks in January and then drops off through </w:t>
      </w:r>
      <w:r w:rsidR="002A560D" w:rsidRPr="005A32E7">
        <w:t>March</w:t>
      </w:r>
    </w:p>
    <w:p w:rsidR="002A560D" w:rsidRDefault="002A560D" w:rsidP="002A560D">
      <w:pPr>
        <w:pStyle w:val="ListParagraph"/>
        <w:numPr>
          <w:ilvl w:val="2"/>
          <w:numId w:val="1"/>
        </w:numPr>
        <w:spacing w:after="120"/>
      </w:pPr>
      <w:r>
        <w:t xml:space="preserve">Positive Qwest </w:t>
      </w:r>
      <w:r w:rsidR="00602D76">
        <w:t xml:space="preserve">(flow measure calculating net flow at Jersey Point) </w:t>
      </w:r>
      <w:r w:rsidR="00D72852">
        <w:t xml:space="preserve">represents net downstream transport, thus, </w:t>
      </w:r>
      <w:r>
        <w:t xml:space="preserve">can reduce the risk of entrainment to particles </w:t>
      </w:r>
      <w:r w:rsidR="00F73F54">
        <w:t xml:space="preserve">(emulating planktonic larvae) </w:t>
      </w:r>
      <w:r>
        <w:t>that are south and east of Jersey Point, by flushing them downstream</w:t>
      </w:r>
    </w:p>
    <w:p w:rsidR="002A560D" w:rsidRDefault="002A560D" w:rsidP="002A560D">
      <w:pPr>
        <w:pStyle w:val="ListParagraph"/>
        <w:numPr>
          <w:ilvl w:val="2"/>
          <w:numId w:val="1"/>
        </w:numPr>
        <w:spacing w:after="120"/>
      </w:pPr>
      <w:r>
        <w:t>Based on P</w:t>
      </w:r>
      <w:r w:rsidR="00F73F54">
        <w:t xml:space="preserve">article </w:t>
      </w:r>
      <w:r>
        <w:t>T</w:t>
      </w:r>
      <w:r w:rsidR="00F73F54">
        <w:t xml:space="preserve">racking </w:t>
      </w:r>
      <w:r>
        <w:t>M</w:t>
      </w:r>
      <w:r w:rsidR="00F73F54">
        <w:t>odel</w:t>
      </w:r>
      <w:r>
        <w:t xml:space="preserve"> runs</w:t>
      </w:r>
      <w:r w:rsidR="00F73F54">
        <w:t xml:space="preserve"> where </w:t>
      </w:r>
      <w:r w:rsidR="005A32E7">
        <w:t xml:space="preserve">surface-oriented OR neutrally buoyant </w:t>
      </w:r>
      <w:r w:rsidR="00F73F54">
        <w:t>particles</w:t>
      </w:r>
      <w:r w:rsidR="005A32E7">
        <w:t xml:space="preserve"> (separate runs)</w:t>
      </w:r>
      <w:r w:rsidR="00F73F54">
        <w:t xml:space="preserve"> </w:t>
      </w:r>
      <w:proofErr w:type="gramStart"/>
      <w:r w:rsidR="00F73F54">
        <w:t>were inserted</w:t>
      </w:r>
      <w:proofErr w:type="gramEnd"/>
      <w:r w:rsidR="00F73F54">
        <w:t xml:space="preserve"> </w:t>
      </w:r>
      <w:r w:rsidR="005A32E7">
        <w:t xml:space="preserve">at four locations in the San Joaquin River from Jersey Point to Medford Island.  </w:t>
      </w:r>
      <w:r w:rsidR="00C14B35">
        <w:t xml:space="preserve"> </w:t>
      </w:r>
      <w:r>
        <w:t xml:space="preserve"> </w:t>
      </w:r>
      <w:r w:rsidR="00C14B35">
        <w:t>Risk of entrainment increase for particles</w:t>
      </w:r>
      <w:r>
        <w:t xml:space="preserve"> insert</w:t>
      </w:r>
      <w:r w:rsidR="00C14B35">
        <w:t>ed at</w:t>
      </w:r>
      <w:r>
        <w:t xml:space="preserve"> points </w:t>
      </w:r>
      <w:r w:rsidR="00C14B35">
        <w:t xml:space="preserve">successively farther east: they encountered successively more channels </w:t>
      </w:r>
      <w:r w:rsidR="00602D76">
        <w:t xml:space="preserve">that might convey them </w:t>
      </w:r>
      <w:r w:rsidR="00C14B35">
        <w:t>south toward the pumps</w:t>
      </w:r>
      <w:r>
        <w:t xml:space="preserve">.   </w:t>
      </w:r>
      <w:proofErr w:type="gramStart"/>
      <w:r w:rsidR="00C14B35">
        <w:t xml:space="preserve">Surface oriented particles traveled farther each tide than neutrally buoyant particles, so surface oriented particles inserted </w:t>
      </w:r>
      <w:r w:rsidR="00602D76">
        <w:t>at the farthest east sites exhibited slightly increased rates of transport to Chipps Island than neutrally buoyant particles; whereas, surface oriented particles inserted at Jersey Point (adjacent to the farthest downstream channel to the export pumps) showed slightly higher rates of entrainment than neutrally buoyant particles.</w:t>
      </w:r>
      <w:proofErr w:type="gramEnd"/>
    </w:p>
    <w:p w:rsidR="003A025E" w:rsidRDefault="002F6A7D" w:rsidP="002F6A7D">
      <w:pPr>
        <w:pStyle w:val="ListParagraph"/>
        <w:numPr>
          <w:ilvl w:val="0"/>
          <w:numId w:val="1"/>
        </w:numPr>
        <w:spacing w:after="120"/>
      </w:pPr>
      <w:r>
        <w:t>Break</w:t>
      </w:r>
      <w:r w:rsidR="00997F06">
        <w:t xml:space="preserve"> (5 min)</w:t>
      </w:r>
    </w:p>
    <w:p w:rsidR="003A025E" w:rsidRDefault="00AB7BCF" w:rsidP="00A532EE">
      <w:pPr>
        <w:pStyle w:val="ListParagraph"/>
        <w:numPr>
          <w:ilvl w:val="0"/>
          <w:numId w:val="1"/>
        </w:numPr>
        <w:spacing w:after="120"/>
      </w:pPr>
      <w:r>
        <w:t xml:space="preserve">Life History </w:t>
      </w:r>
      <w:r w:rsidR="00997F06">
        <w:t>Conceptual Model</w:t>
      </w:r>
      <w:r>
        <w:t xml:space="preserve"> (</w:t>
      </w:r>
      <w:r w:rsidR="00997F06">
        <w:t>All,</w:t>
      </w:r>
      <w:r w:rsidR="00557D00">
        <w:t xml:space="preserve"> </w:t>
      </w:r>
      <w:r w:rsidR="001634A6">
        <w:t>45</w:t>
      </w:r>
      <w:r>
        <w:t xml:space="preserve"> min)</w:t>
      </w:r>
    </w:p>
    <w:p w:rsidR="004F663C" w:rsidRDefault="001634A6" w:rsidP="00AB7BCF">
      <w:pPr>
        <w:pStyle w:val="ListParagraph"/>
        <w:numPr>
          <w:ilvl w:val="0"/>
          <w:numId w:val="6"/>
        </w:numPr>
        <w:spacing w:after="120"/>
      </w:pPr>
      <w:r>
        <w:t>Discuss</w:t>
      </w:r>
      <w:r w:rsidR="00AB7BCF">
        <w:t xml:space="preserve"> </w:t>
      </w:r>
      <w:r>
        <w:t xml:space="preserve">draft L-H </w:t>
      </w:r>
      <w:r w:rsidR="00AB7BCF">
        <w:t>conceptual model</w:t>
      </w:r>
      <w:r>
        <w:t xml:space="preserve"> and thoughts from Matt N</w:t>
      </w:r>
      <w:r w:rsidR="00344F23">
        <w:t xml:space="preserve"> (LongfinSmeltConceptualModels_Nobriga.pdf)</w:t>
      </w:r>
      <w:bookmarkStart w:id="0" w:name="_GoBack"/>
      <w:bookmarkEnd w:id="0"/>
    </w:p>
    <w:p w:rsidR="00564C05" w:rsidRDefault="0074429E" w:rsidP="0074429E">
      <w:pPr>
        <w:pStyle w:val="ListParagraph"/>
        <w:numPr>
          <w:ilvl w:val="1"/>
          <w:numId w:val="6"/>
        </w:numPr>
        <w:spacing w:after="120"/>
      </w:pPr>
      <w:r>
        <w:t>Knowns from published literature</w:t>
      </w:r>
      <w:r w:rsidR="00564C05">
        <w:t>:</w:t>
      </w:r>
    </w:p>
    <w:p w:rsidR="0074429E" w:rsidRDefault="00564C05" w:rsidP="00564C05">
      <w:pPr>
        <w:pStyle w:val="ListParagraph"/>
        <w:numPr>
          <w:ilvl w:val="2"/>
          <w:numId w:val="6"/>
        </w:numPr>
        <w:spacing w:after="120"/>
      </w:pPr>
      <w:r>
        <w:lastRenderedPageBreak/>
        <w:t xml:space="preserve">Things that affect </w:t>
      </w:r>
      <w:r w:rsidR="0074429E">
        <w:t xml:space="preserve">LFS </w:t>
      </w:r>
      <w:r w:rsidR="0074429E" w:rsidRPr="0074429E">
        <w:rPr>
          <w:highlight w:val="yellow"/>
        </w:rPr>
        <w:t>abundance</w:t>
      </w:r>
    </w:p>
    <w:p w:rsidR="0074429E" w:rsidRDefault="0074429E" w:rsidP="00564C05">
      <w:pPr>
        <w:pStyle w:val="ListParagraph"/>
        <w:numPr>
          <w:ilvl w:val="3"/>
          <w:numId w:val="6"/>
        </w:numPr>
        <w:spacing w:after="120"/>
      </w:pPr>
      <w:r>
        <w:t>Flow – large effect</w:t>
      </w:r>
    </w:p>
    <w:p w:rsidR="0074429E" w:rsidRDefault="0074429E" w:rsidP="00564C05">
      <w:pPr>
        <w:pStyle w:val="ListParagraph"/>
        <w:numPr>
          <w:ilvl w:val="3"/>
          <w:numId w:val="6"/>
        </w:numPr>
        <w:spacing w:after="120"/>
      </w:pPr>
      <w:r>
        <w:t>Food – small effect, and maybe non-existent, especially in larval stage (Nobriga and Rosenfield 20</w:t>
      </w:r>
      <w:r w:rsidR="001A0E9E">
        <w:t>16</w:t>
      </w:r>
      <w:r>
        <w:t>)</w:t>
      </w:r>
      <w:r w:rsidR="00564C05">
        <w:t xml:space="preserve">; </w:t>
      </w:r>
      <w:proofErr w:type="gramStart"/>
      <w:r w:rsidR="00564C05">
        <w:t>Other</w:t>
      </w:r>
      <w:proofErr w:type="gramEnd"/>
      <w:r w:rsidR="00564C05">
        <w:t xml:space="preserve"> species respond to food loss, so LFS probably do too.</w:t>
      </w:r>
    </w:p>
    <w:p w:rsidR="0074429E" w:rsidRDefault="00E54899" w:rsidP="00564C05">
      <w:pPr>
        <w:pStyle w:val="ListParagraph"/>
        <w:numPr>
          <w:ilvl w:val="2"/>
          <w:numId w:val="6"/>
        </w:numPr>
        <w:spacing w:after="120"/>
      </w:pPr>
      <w:r>
        <w:t>Distinct even and odd year classes exist in some Longfin Smelt populations (Lake Washington</w:t>
      </w:r>
      <w:r w:rsidR="001A0E9E">
        <w:t xml:space="preserve">, </w:t>
      </w:r>
      <w:proofErr w:type="spellStart"/>
      <w:r w:rsidR="001A0E9E">
        <w:t>Chigbu</w:t>
      </w:r>
      <w:proofErr w:type="spellEnd"/>
      <w:r w:rsidR="001A0E9E">
        <w:t xml:space="preserve"> articles</w:t>
      </w:r>
      <w:r>
        <w:t>)</w:t>
      </w:r>
    </w:p>
    <w:p w:rsidR="00564C05" w:rsidRDefault="00564C05" w:rsidP="00564C05">
      <w:pPr>
        <w:pStyle w:val="ListParagraph"/>
        <w:numPr>
          <w:ilvl w:val="3"/>
          <w:numId w:val="6"/>
        </w:numPr>
        <w:spacing w:after="120"/>
      </w:pPr>
      <w:r>
        <w:t>Maybe not as defined in the SFE since we didn’t see odd year classes increase in the 1970’s</w:t>
      </w:r>
    </w:p>
    <w:p w:rsidR="00564C05" w:rsidRDefault="00564C05" w:rsidP="00564C05">
      <w:pPr>
        <w:pStyle w:val="ListParagraph"/>
        <w:numPr>
          <w:ilvl w:val="3"/>
          <w:numId w:val="6"/>
        </w:numPr>
        <w:spacing w:after="120"/>
      </w:pPr>
      <w:r>
        <w:t>Even year classes in the SFE respond to flow</w:t>
      </w:r>
    </w:p>
    <w:p w:rsidR="00564C05" w:rsidRDefault="00564C05" w:rsidP="00564C05">
      <w:pPr>
        <w:pStyle w:val="ListParagraph"/>
        <w:numPr>
          <w:ilvl w:val="3"/>
          <w:numId w:val="6"/>
        </w:numPr>
        <w:spacing w:after="120"/>
      </w:pPr>
      <w:r>
        <w:t xml:space="preserve">Dominant year classes suppress each other, or no strict 2 </w:t>
      </w:r>
      <w:proofErr w:type="spellStart"/>
      <w:r>
        <w:t>y</w:t>
      </w:r>
      <w:r w:rsidR="00344F23">
        <w:t>r</w:t>
      </w:r>
      <w:proofErr w:type="spellEnd"/>
      <w:r>
        <w:t xml:space="preserve"> old reproduction adherence</w:t>
      </w:r>
    </w:p>
    <w:p w:rsidR="00564C05" w:rsidRDefault="00564C05" w:rsidP="00564C05">
      <w:pPr>
        <w:pStyle w:val="ListParagraph"/>
        <w:numPr>
          <w:ilvl w:val="3"/>
          <w:numId w:val="6"/>
        </w:numPr>
        <w:spacing w:after="120"/>
      </w:pPr>
      <w:r>
        <w:t>Maybe not all wet years are made equal due to ocean current and chemistry, or a puzzle piece is missing</w:t>
      </w:r>
    </w:p>
    <w:p w:rsidR="00E13F43" w:rsidRDefault="00E13F43" w:rsidP="00AB7BCF">
      <w:pPr>
        <w:pStyle w:val="ListParagraph"/>
        <w:numPr>
          <w:ilvl w:val="0"/>
          <w:numId w:val="6"/>
        </w:numPr>
        <w:spacing w:after="120"/>
      </w:pPr>
      <w:r>
        <w:t>Develop ideas for revised model</w:t>
      </w:r>
    </w:p>
    <w:p w:rsidR="0074429E" w:rsidRPr="001D5A20" w:rsidRDefault="0074429E" w:rsidP="0074429E">
      <w:pPr>
        <w:pStyle w:val="ListParagraph"/>
        <w:numPr>
          <w:ilvl w:val="1"/>
          <w:numId w:val="6"/>
        </w:numPr>
        <w:spacing w:after="120"/>
      </w:pPr>
      <w:r>
        <w:t>This was not covered</w:t>
      </w:r>
    </w:p>
    <w:p w:rsidR="002A2207" w:rsidRDefault="00726141" w:rsidP="00726141">
      <w:pPr>
        <w:pStyle w:val="ListParagraph"/>
        <w:numPr>
          <w:ilvl w:val="0"/>
          <w:numId w:val="1"/>
        </w:numPr>
        <w:spacing w:after="120"/>
      </w:pPr>
      <w:r>
        <w:t>Wrap up</w:t>
      </w:r>
      <w:r w:rsidR="002A2207">
        <w:t>:</w:t>
      </w:r>
    </w:p>
    <w:p w:rsidR="00726141" w:rsidRDefault="00726141" w:rsidP="002A2207">
      <w:pPr>
        <w:pStyle w:val="ListParagraph"/>
        <w:numPr>
          <w:ilvl w:val="1"/>
          <w:numId w:val="1"/>
        </w:numPr>
        <w:spacing w:after="120"/>
      </w:pPr>
      <w:r>
        <w:t>Set next meeting date and time if possible.</w:t>
      </w:r>
    </w:p>
    <w:p w:rsidR="00564C05" w:rsidRDefault="0074429E" w:rsidP="0074429E">
      <w:pPr>
        <w:pStyle w:val="ListParagraph"/>
        <w:numPr>
          <w:ilvl w:val="2"/>
          <w:numId w:val="1"/>
        </w:numPr>
        <w:spacing w:after="120"/>
      </w:pPr>
      <w:r>
        <w:t xml:space="preserve">A doodle poll </w:t>
      </w:r>
      <w:proofErr w:type="gramStart"/>
      <w:r>
        <w:t xml:space="preserve">will be </w:t>
      </w:r>
      <w:r w:rsidR="00564C05">
        <w:t>sent out</w:t>
      </w:r>
      <w:proofErr w:type="gramEnd"/>
      <w:r w:rsidR="00564C05">
        <w:t xml:space="preserve"> soon.  </w:t>
      </w:r>
    </w:p>
    <w:p w:rsidR="0074429E" w:rsidRPr="00564C05" w:rsidRDefault="00564C05" w:rsidP="0074429E">
      <w:pPr>
        <w:pStyle w:val="ListParagraph"/>
        <w:numPr>
          <w:ilvl w:val="2"/>
          <w:numId w:val="1"/>
        </w:numPr>
        <w:spacing w:after="120"/>
        <w:rPr>
          <w:color w:val="FF0000"/>
        </w:rPr>
      </w:pPr>
      <w:r w:rsidRPr="00564C05">
        <w:rPr>
          <w:color w:val="FF0000"/>
        </w:rPr>
        <w:t xml:space="preserve">Action item:  Please check your email and fill it out!  </w:t>
      </w:r>
    </w:p>
    <w:sectPr w:rsidR="0074429E" w:rsidRPr="0056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91A"/>
    <w:multiLevelType w:val="hybridMultilevel"/>
    <w:tmpl w:val="FC366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225E"/>
    <w:multiLevelType w:val="hybridMultilevel"/>
    <w:tmpl w:val="09B60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4776E3"/>
    <w:multiLevelType w:val="hybridMultilevel"/>
    <w:tmpl w:val="7C88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F17B40"/>
    <w:multiLevelType w:val="hybridMultilevel"/>
    <w:tmpl w:val="0A9EB6F4"/>
    <w:lvl w:ilvl="0" w:tplc="7E3AFC2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E177D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C"/>
    <w:rsid w:val="0005309D"/>
    <w:rsid w:val="000A1066"/>
    <w:rsid w:val="000B1972"/>
    <w:rsid w:val="000B798A"/>
    <w:rsid w:val="000C5761"/>
    <w:rsid w:val="001634A6"/>
    <w:rsid w:val="00163C08"/>
    <w:rsid w:val="001A0E9E"/>
    <w:rsid w:val="001B5835"/>
    <w:rsid w:val="001B58C0"/>
    <w:rsid w:val="001C4E4D"/>
    <w:rsid w:val="001D5A20"/>
    <w:rsid w:val="001F3C25"/>
    <w:rsid w:val="00223BD9"/>
    <w:rsid w:val="00226362"/>
    <w:rsid w:val="00233EC2"/>
    <w:rsid w:val="00267CA1"/>
    <w:rsid w:val="00290F1A"/>
    <w:rsid w:val="002A2207"/>
    <w:rsid w:val="002A560D"/>
    <w:rsid w:val="002C3CC5"/>
    <w:rsid w:val="002D72BD"/>
    <w:rsid w:val="002F6A7D"/>
    <w:rsid w:val="00326F61"/>
    <w:rsid w:val="00342F5F"/>
    <w:rsid w:val="00344F23"/>
    <w:rsid w:val="003733CB"/>
    <w:rsid w:val="0037739C"/>
    <w:rsid w:val="00381A69"/>
    <w:rsid w:val="00392C22"/>
    <w:rsid w:val="003A025E"/>
    <w:rsid w:val="003E534A"/>
    <w:rsid w:val="00424DA6"/>
    <w:rsid w:val="00443910"/>
    <w:rsid w:val="004C4DD5"/>
    <w:rsid w:val="004C72AF"/>
    <w:rsid w:val="004F663C"/>
    <w:rsid w:val="00506228"/>
    <w:rsid w:val="00533AF2"/>
    <w:rsid w:val="00557D00"/>
    <w:rsid w:val="005634E5"/>
    <w:rsid w:val="005640C2"/>
    <w:rsid w:val="00564C05"/>
    <w:rsid w:val="0058668F"/>
    <w:rsid w:val="005953D0"/>
    <w:rsid w:val="005A32E7"/>
    <w:rsid w:val="00601180"/>
    <w:rsid w:val="00602D76"/>
    <w:rsid w:val="006224B0"/>
    <w:rsid w:val="00623CCA"/>
    <w:rsid w:val="00650B60"/>
    <w:rsid w:val="00651A08"/>
    <w:rsid w:val="006704CC"/>
    <w:rsid w:val="006D5F34"/>
    <w:rsid w:val="006F290E"/>
    <w:rsid w:val="00726141"/>
    <w:rsid w:val="00727185"/>
    <w:rsid w:val="007362E4"/>
    <w:rsid w:val="0074429E"/>
    <w:rsid w:val="00745C25"/>
    <w:rsid w:val="00791314"/>
    <w:rsid w:val="007B7010"/>
    <w:rsid w:val="0082693C"/>
    <w:rsid w:val="00876BCE"/>
    <w:rsid w:val="00894A24"/>
    <w:rsid w:val="00894AB6"/>
    <w:rsid w:val="008B0893"/>
    <w:rsid w:val="008C67D1"/>
    <w:rsid w:val="00964C6F"/>
    <w:rsid w:val="0097437D"/>
    <w:rsid w:val="00976B02"/>
    <w:rsid w:val="0098249F"/>
    <w:rsid w:val="009872F5"/>
    <w:rsid w:val="00993D6A"/>
    <w:rsid w:val="00997F06"/>
    <w:rsid w:val="00A06953"/>
    <w:rsid w:val="00A147A3"/>
    <w:rsid w:val="00A51077"/>
    <w:rsid w:val="00A532EE"/>
    <w:rsid w:val="00A71D23"/>
    <w:rsid w:val="00AB7BCF"/>
    <w:rsid w:val="00B85215"/>
    <w:rsid w:val="00B95847"/>
    <w:rsid w:val="00BD5804"/>
    <w:rsid w:val="00BE7E43"/>
    <w:rsid w:val="00BF109F"/>
    <w:rsid w:val="00C06194"/>
    <w:rsid w:val="00C1193F"/>
    <w:rsid w:val="00C14B35"/>
    <w:rsid w:val="00C25167"/>
    <w:rsid w:val="00C26455"/>
    <w:rsid w:val="00C53505"/>
    <w:rsid w:val="00C95097"/>
    <w:rsid w:val="00C9796D"/>
    <w:rsid w:val="00CB1CA0"/>
    <w:rsid w:val="00CC3502"/>
    <w:rsid w:val="00CD61FF"/>
    <w:rsid w:val="00D13BD4"/>
    <w:rsid w:val="00D13D6F"/>
    <w:rsid w:val="00D15E3D"/>
    <w:rsid w:val="00D24CB2"/>
    <w:rsid w:val="00D60B34"/>
    <w:rsid w:val="00D712E4"/>
    <w:rsid w:val="00D72852"/>
    <w:rsid w:val="00DD6157"/>
    <w:rsid w:val="00DE1DDE"/>
    <w:rsid w:val="00E13F43"/>
    <w:rsid w:val="00E20372"/>
    <w:rsid w:val="00E20FD3"/>
    <w:rsid w:val="00E54899"/>
    <w:rsid w:val="00E66019"/>
    <w:rsid w:val="00E87ADC"/>
    <w:rsid w:val="00F1590F"/>
    <w:rsid w:val="00F20716"/>
    <w:rsid w:val="00F24A2B"/>
    <w:rsid w:val="00F35B2B"/>
    <w:rsid w:val="00F6216B"/>
    <w:rsid w:val="00F73F54"/>
    <w:rsid w:val="00FA25DD"/>
    <w:rsid w:val="00FA6CAC"/>
    <w:rsid w:val="00FD4AC1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3C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695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953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23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3C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695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953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23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D. Baxter</dc:creator>
  <cp:lastModifiedBy>Randall D. Baxter</cp:lastModifiedBy>
  <cp:revision>3</cp:revision>
  <dcterms:created xsi:type="dcterms:W3CDTF">2017-01-12T02:02:00Z</dcterms:created>
  <dcterms:modified xsi:type="dcterms:W3CDTF">2017-01-19T19:01:00Z</dcterms:modified>
</cp:coreProperties>
</file>