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D1" w:rsidRDefault="00430AF7">
      <w:r>
        <w:t>3-9 files not in folder</w:t>
      </w:r>
    </w:p>
    <w:p w:rsidR="00430AF7" w:rsidRPr="001E0ADD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proofErr w:type="gramStart"/>
      <w:r w:rsidRPr="001E0ADD">
        <w:rPr>
          <w:rFonts w:cs="Times New Roman"/>
        </w:rPr>
        <w:t>ABC, 2004.</w:t>
      </w:r>
      <w:proofErr w:type="gramEnd"/>
      <w:r w:rsidRPr="001E0ADD">
        <w:rPr>
          <w:rFonts w:cs="Times New Roman"/>
        </w:rPr>
        <w:t xml:space="preserve"> </w:t>
      </w:r>
      <w:proofErr w:type="gramStart"/>
      <w:r w:rsidRPr="001E0ADD">
        <w:rPr>
          <w:rFonts w:cs="Times New Roman"/>
          <w:i/>
        </w:rPr>
        <w:t>The Marine Environment of Marina del Rey Harbor 2003-2004</w:t>
      </w:r>
      <w:r w:rsidRPr="001E0ADD">
        <w:rPr>
          <w:rFonts w:cs="Times New Roman"/>
        </w:rPr>
        <w:t>.</w:t>
      </w:r>
      <w:proofErr w:type="gramEnd"/>
      <w:r w:rsidRPr="001E0ADD">
        <w:rPr>
          <w:rFonts w:cs="Times New Roman"/>
        </w:rPr>
        <w:t xml:space="preserve"> </w:t>
      </w:r>
      <w:proofErr w:type="gramStart"/>
      <w:r w:rsidRPr="001E0ADD">
        <w:rPr>
          <w:rFonts w:cs="Times New Roman"/>
        </w:rPr>
        <w:t>Prepared for the County of Los Angeles Department of Beaches and Harbors.</w:t>
      </w:r>
      <w:proofErr w:type="gramEnd"/>
      <w:r w:rsidRPr="001E0ADD">
        <w:rPr>
          <w:rFonts w:cs="Times New Roman"/>
        </w:rPr>
        <w:t xml:space="preserve"> </w:t>
      </w:r>
      <w:proofErr w:type="gramStart"/>
      <w:r w:rsidRPr="001E0ADD">
        <w:rPr>
          <w:rFonts w:cs="Times New Roman"/>
        </w:rPr>
        <w:t>December.</w:t>
      </w:r>
      <w:proofErr w:type="gramEnd"/>
      <w:r w:rsidR="00BB2025">
        <w:rPr>
          <w:rFonts w:cs="Times New Roman"/>
        </w:rPr>
        <w:t xml:space="preserve"> (</w:t>
      </w:r>
      <w:proofErr w:type="gramStart"/>
      <w:r w:rsidR="00BB2025" w:rsidRPr="00BB2025">
        <w:rPr>
          <w:rFonts w:cs="Times New Roman"/>
          <w:color w:val="00B0F0"/>
        </w:rPr>
        <w:t>can</w:t>
      </w:r>
      <w:proofErr w:type="gramEnd"/>
      <w:r w:rsidR="00BB2025" w:rsidRPr="00BB2025">
        <w:rPr>
          <w:rFonts w:cs="Times New Roman"/>
          <w:color w:val="00B0F0"/>
        </w:rPr>
        <w:t xml:space="preserve"> only find 2001 version</w:t>
      </w:r>
      <w:r w:rsidR="00BB2025">
        <w:rPr>
          <w:rFonts w:cs="Times New Roman"/>
        </w:rPr>
        <w:t>)</w:t>
      </w:r>
    </w:p>
    <w:p w:rsidR="00430AF7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bookmarkStart w:id="0" w:name="_GoBack"/>
      <w:bookmarkEnd w:id="0"/>
      <w:r w:rsidRPr="00D1602D">
        <w:rPr>
          <w:rFonts w:cs="Times New Roman"/>
          <w:highlight w:val="yellow"/>
        </w:rPr>
        <w:t>Federal Emergency Management Agency (FEMA), 2008. Flood Insurance Study, Los Angeles County, California. Flood Insurance Study Number 06037CV001A. September 26.</w:t>
      </w:r>
    </w:p>
    <w:p w:rsidR="00430AF7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proofErr w:type="gramStart"/>
      <w:r w:rsidRPr="001E0ADD">
        <w:rPr>
          <w:rFonts w:cs="Times New Roman"/>
        </w:rPr>
        <w:t xml:space="preserve">Greenstein, D.J., S.M. Bay, D.L. Young, S. </w:t>
      </w:r>
      <w:proofErr w:type="spellStart"/>
      <w:r w:rsidRPr="001E0ADD">
        <w:rPr>
          <w:rFonts w:cs="Times New Roman"/>
        </w:rPr>
        <w:t>Asato</w:t>
      </w:r>
      <w:proofErr w:type="spellEnd"/>
      <w:r w:rsidRPr="001E0ADD">
        <w:rPr>
          <w:rFonts w:cs="Times New Roman"/>
        </w:rPr>
        <w:t xml:space="preserve">, K.A. </w:t>
      </w:r>
      <w:proofErr w:type="spellStart"/>
      <w:r w:rsidRPr="001E0ADD">
        <w:rPr>
          <w:rFonts w:cs="Times New Roman"/>
        </w:rPr>
        <w:t>Maruya</w:t>
      </w:r>
      <w:proofErr w:type="spellEnd"/>
      <w:r w:rsidRPr="001E0ADD">
        <w:rPr>
          <w:rFonts w:cs="Times New Roman"/>
        </w:rPr>
        <w:t>, and W. Lao, 2014.</w:t>
      </w:r>
      <w:proofErr w:type="gramEnd"/>
      <w:r w:rsidRPr="001E0ADD">
        <w:rPr>
          <w:rFonts w:cs="Times New Roman"/>
        </w:rPr>
        <w:t xml:space="preserve"> The </w:t>
      </w:r>
      <w:proofErr w:type="gramStart"/>
      <w:r w:rsidRPr="001E0ADD">
        <w:rPr>
          <w:rFonts w:cs="Times New Roman"/>
        </w:rPr>
        <w:t>use of sediment toxicity identification evaluation methods to evaluate clean</w:t>
      </w:r>
      <w:proofErr w:type="gramEnd"/>
      <w:r w:rsidRPr="001E0ADD">
        <w:rPr>
          <w:rFonts w:cs="Times New Roman"/>
        </w:rPr>
        <w:t xml:space="preserve"> up targets in an urban estuary. </w:t>
      </w:r>
      <w:r w:rsidRPr="001E0ADD">
        <w:rPr>
          <w:rFonts w:cs="Times New Roman"/>
          <w:i/>
          <w:iCs/>
        </w:rPr>
        <w:t xml:space="preserve">Integrated Environmental Assessment and Management </w:t>
      </w:r>
      <w:r w:rsidRPr="001E0ADD">
        <w:rPr>
          <w:rFonts w:cs="Times New Roman"/>
        </w:rPr>
        <w:t>10:260-268.</w:t>
      </w:r>
      <w:r w:rsidR="00BB2025">
        <w:rPr>
          <w:rFonts w:cs="Times New Roman"/>
        </w:rPr>
        <w:t xml:space="preserve"> (</w:t>
      </w:r>
      <w:proofErr w:type="gramStart"/>
      <w:r w:rsidR="00BB2025" w:rsidRPr="00BB2025">
        <w:rPr>
          <w:rFonts w:cs="Times New Roman"/>
          <w:color w:val="00B0F0"/>
        </w:rPr>
        <w:t>need</w:t>
      </w:r>
      <w:proofErr w:type="gramEnd"/>
      <w:r w:rsidR="00BB2025" w:rsidRPr="00BB2025">
        <w:rPr>
          <w:rFonts w:cs="Times New Roman"/>
          <w:color w:val="00B0F0"/>
        </w:rPr>
        <w:t xml:space="preserve"> to buy it</w:t>
      </w:r>
      <w:r w:rsidR="00BB2025">
        <w:rPr>
          <w:rFonts w:cs="Times New Roman"/>
        </w:rPr>
        <w:t>)</w:t>
      </w:r>
    </w:p>
    <w:p w:rsidR="00430AF7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proofErr w:type="spellStart"/>
      <w:proofErr w:type="gramStart"/>
      <w:r>
        <w:rPr>
          <w:rFonts w:cs="Times New Roman"/>
        </w:rPr>
        <w:t>Kinnetic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Laboratores</w:t>
      </w:r>
      <w:proofErr w:type="spellEnd"/>
      <w:r>
        <w:rPr>
          <w:rFonts w:cs="Times New Roman"/>
        </w:rPr>
        <w:t xml:space="preserve">, Inc. and </w:t>
      </w:r>
      <w:proofErr w:type="spellStart"/>
      <w:r>
        <w:rPr>
          <w:rFonts w:cs="Times New Roman"/>
        </w:rPr>
        <w:t>Halcrow</w:t>
      </w:r>
      <w:proofErr w:type="spellEnd"/>
      <w:r>
        <w:rPr>
          <w:rFonts w:cs="Times New Roman"/>
        </w:rPr>
        <w:t xml:space="preserve"> Inc. 2011.</w:t>
      </w:r>
      <w:proofErr w:type="gramEnd"/>
      <w:r>
        <w:rPr>
          <w:rFonts w:cs="Times New Roman"/>
        </w:rPr>
        <w:t xml:space="preserve"> Marina </w:t>
      </w:r>
      <w:proofErr w:type="gramStart"/>
      <w:r>
        <w:rPr>
          <w:rFonts w:cs="Times New Roman"/>
        </w:rPr>
        <w:t>del</w:t>
      </w:r>
      <w:proofErr w:type="gramEnd"/>
      <w:r>
        <w:rPr>
          <w:rFonts w:cs="Times New Roman"/>
        </w:rPr>
        <w:t xml:space="preserve"> Rey Maintenance Dredging Project Follow-Up Sediment Tier II and III Investigation, Final Report. </w:t>
      </w:r>
    </w:p>
    <w:p w:rsidR="00430AF7" w:rsidRPr="001E0ADD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proofErr w:type="gramStart"/>
      <w:r w:rsidRPr="001E0ADD">
        <w:rPr>
          <w:rFonts w:cs="Times New Roman"/>
        </w:rPr>
        <w:t>LARWQCB, 2003.</w:t>
      </w:r>
      <w:proofErr w:type="gramEnd"/>
      <w:r w:rsidRPr="001E0ADD">
        <w:rPr>
          <w:rFonts w:cs="Times New Roman"/>
        </w:rPr>
        <w:t xml:space="preserve"> </w:t>
      </w:r>
      <w:proofErr w:type="gramStart"/>
      <w:r w:rsidRPr="001E0ADD">
        <w:rPr>
          <w:rFonts w:cs="Times New Roman"/>
        </w:rPr>
        <w:t xml:space="preserve">Surface Water Ambient Monitoring Program – Analytical Results provided by S. </w:t>
      </w:r>
      <w:proofErr w:type="spellStart"/>
      <w:r w:rsidRPr="001E0ADD">
        <w:rPr>
          <w:rFonts w:cs="Times New Roman"/>
        </w:rPr>
        <w:t>Birosik</w:t>
      </w:r>
      <w:proofErr w:type="spellEnd"/>
      <w:r w:rsidRPr="001E0ADD">
        <w:rPr>
          <w:rFonts w:cs="Times New Roman"/>
        </w:rPr>
        <w:t>.</w:t>
      </w:r>
      <w:proofErr w:type="gramEnd"/>
      <w:r w:rsidR="00D55F05">
        <w:rPr>
          <w:rFonts w:cs="Times New Roman"/>
        </w:rPr>
        <w:t xml:space="preserve"> (</w:t>
      </w:r>
      <w:r w:rsidR="00D55F05" w:rsidRPr="00D55F05">
        <w:rPr>
          <w:rFonts w:cs="Times New Roman"/>
          <w:color w:val="00B0F0"/>
        </w:rPr>
        <w:t xml:space="preserve">I found an analytical report by </w:t>
      </w:r>
      <w:proofErr w:type="spellStart"/>
      <w:r w:rsidR="00D55F05" w:rsidRPr="00D55F05">
        <w:rPr>
          <w:rFonts w:cs="Times New Roman"/>
          <w:color w:val="00B0F0"/>
        </w:rPr>
        <w:t>S.Birosik</w:t>
      </w:r>
      <w:proofErr w:type="spellEnd"/>
      <w:r w:rsidR="00D55F05" w:rsidRPr="00D55F05">
        <w:rPr>
          <w:rFonts w:cs="Times New Roman"/>
          <w:color w:val="00B0F0"/>
        </w:rPr>
        <w:t>, not sure if it’s the correct one</w:t>
      </w:r>
      <w:r w:rsidR="00D55F05">
        <w:rPr>
          <w:rFonts w:cs="Times New Roman"/>
        </w:rPr>
        <w:t>)</w:t>
      </w:r>
    </w:p>
    <w:p w:rsidR="00430AF7" w:rsidRPr="001E0ADD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proofErr w:type="gramStart"/>
      <w:r w:rsidRPr="001E0ADD">
        <w:rPr>
          <w:rFonts w:cs="Times New Roman"/>
        </w:rPr>
        <w:t>The Metropolitan Water District (MWD) of Southern California, 2007.</w:t>
      </w:r>
      <w:proofErr w:type="gramEnd"/>
      <w:r w:rsidRPr="001E0ADD">
        <w:rPr>
          <w:rFonts w:cs="Times New Roman"/>
        </w:rPr>
        <w:t xml:space="preserve"> </w:t>
      </w:r>
      <w:r w:rsidRPr="001E0ADD">
        <w:rPr>
          <w:rFonts w:cs="Times New Roman"/>
          <w:i/>
        </w:rPr>
        <w:t>A Status Report on the Use of Groundwater in the Service Area of the Metropolitan Water District of Southern California</w:t>
      </w:r>
      <w:r w:rsidRPr="001E0ADD">
        <w:rPr>
          <w:rFonts w:cs="Times New Roman"/>
        </w:rPr>
        <w:t xml:space="preserve">. Report Number 1308. </w:t>
      </w:r>
      <w:proofErr w:type="gramStart"/>
      <w:r w:rsidRPr="001E0ADD">
        <w:rPr>
          <w:rFonts w:cs="Times New Roman"/>
        </w:rPr>
        <w:t>September.</w:t>
      </w:r>
      <w:proofErr w:type="gramEnd"/>
    </w:p>
    <w:p w:rsidR="00430AF7" w:rsidRPr="001E0ADD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proofErr w:type="gramStart"/>
      <w:r w:rsidRPr="001E0ADD">
        <w:rPr>
          <w:rFonts w:cs="Times New Roman"/>
        </w:rPr>
        <w:t xml:space="preserve">Soule, D.F., M. </w:t>
      </w:r>
      <w:proofErr w:type="spellStart"/>
      <w:r w:rsidRPr="001E0ADD">
        <w:rPr>
          <w:rFonts w:cs="Times New Roman"/>
        </w:rPr>
        <w:t>Oguri</w:t>
      </w:r>
      <w:proofErr w:type="spellEnd"/>
      <w:r w:rsidRPr="001E0ADD">
        <w:rPr>
          <w:rFonts w:cs="Times New Roman"/>
        </w:rPr>
        <w:t>, and R.E. Pieper, 1996.</w:t>
      </w:r>
      <w:proofErr w:type="gramEnd"/>
      <w:r w:rsidRPr="001E0ADD">
        <w:rPr>
          <w:rFonts w:cs="Times New Roman"/>
        </w:rPr>
        <w:t xml:space="preserve"> </w:t>
      </w:r>
      <w:r w:rsidRPr="001E0ADD">
        <w:rPr>
          <w:rFonts w:cs="Times New Roman"/>
          <w:i/>
        </w:rPr>
        <w:t xml:space="preserve">The Marine Environment of Marina </w:t>
      </w:r>
      <w:proofErr w:type="gramStart"/>
      <w:r w:rsidRPr="001E0ADD">
        <w:rPr>
          <w:rFonts w:cs="Times New Roman"/>
          <w:i/>
        </w:rPr>
        <w:t>del</w:t>
      </w:r>
      <w:proofErr w:type="gramEnd"/>
      <w:r w:rsidRPr="001E0ADD">
        <w:rPr>
          <w:rFonts w:cs="Times New Roman"/>
          <w:i/>
        </w:rPr>
        <w:t xml:space="preserve"> Rey July 1994-June 1995</w:t>
      </w:r>
      <w:r w:rsidRPr="001E0ADD">
        <w:rPr>
          <w:rFonts w:cs="Times New Roman"/>
        </w:rPr>
        <w:t xml:space="preserve">. </w:t>
      </w:r>
      <w:proofErr w:type="gramStart"/>
      <w:r w:rsidRPr="001E0ADD">
        <w:rPr>
          <w:rFonts w:cs="Times New Roman"/>
        </w:rPr>
        <w:t>Prepared for County of Los Angeles Department of Beaches and Harbors.</w:t>
      </w:r>
      <w:proofErr w:type="gramEnd"/>
    </w:p>
    <w:p w:rsidR="001E1461" w:rsidRPr="00E15ECA" w:rsidRDefault="00430AF7" w:rsidP="007E7079">
      <w:pPr>
        <w:pStyle w:val="Reference"/>
        <w:spacing w:before="0" w:after="240"/>
        <w:ind w:left="540" w:hanging="540"/>
        <w:rPr>
          <w:rFonts w:cs="Times New Roman"/>
        </w:rPr>
      </w:pPr>
      <w:r w:rsidRPr="001E0ADD">
        <w:rPr>
          <w:rFonts w:cs="Times New Roman"/>
        </w:rPr>
        <w:t>State Water Resources Control Board (SWRCB), 2010a. 2010 Integrated Report (Clean Water Act Section 303(d) List / 305(b) Report). [http://www.waterboards.ca.gov/water_issues/</w:t>
      </w:r>
      <w:r>
        <w:rPr>
          <w:rFonts w:cs="Times New Roman"/>
        </w:rPr>
        <w:br/>
      </w:r>
      <w:r w:rsidRPr="001E0ADD">
        <w:rPr>
          <w:rFonts w:cs="Times New Roman"/>
        </w:rPr>
        <w:t>programs/</w:t>
      </w:r>
      <w:proofErr w:type="spellStart"/>
      <w:r w:rsidRPr="001E0ADD">
        <w:rPr>
          <w:rFonts w:cs="Times New Roman"/>
        </w:rPr>
        <w:t>tmdl</w:t>
      </w:r>
      <w:proofErr w:type="spellEnd"/>
      <w:r w:rsidRPr="001E0ADD">
        <w:rPr>
          <w:rFonts w:cs="Times New Roman"/>
        </w:rPr>
        <w:t>/integrated2010.shtml] Accessed February 11, 2012</w:t>
      </w:r>
      <w:proofErr w:type="gramStart"/>
      <w:r w:rsidRPr="001E0ADD">
        <w:rPr>
          <w:rFonts w:cs="Times New Roman"/>
        </w:rPr>
        <w:t>.</w:t>
      </w:r>
      <w:r w:rsidR="00E15ECA">
        <w:rPr>
          <w:rFonts w:cs="Times New Roman"/>
        </w:rPr>
        <w:t>(</w:t>
      </w:r>
      <w:proofErr w:type="gramEnd"/>
      <w:r w:rsidR="00E15ECA">
        <w:rPr>
          <w:rFonts w:cs="Times New Roman"/>
          <w:color w:val="00B0F0"/>
        </w:rPr>
        <w:t>could only find the county version</w:t>
      </w:r>
      <w:r w:rsidR="00E15ECA">
        <w:rPr>
          <w:rFonts w:cs="Times New Roman"/>
        </w:rPr>
        <w:t>)</w:t>
      </w:r>
      <w:r w:rsidR="00E15ECA">
        <w:rPr>
          <w:rFonts w:cs="Times New Roman"/>
          <w:color w:val="00B0F0"/>
        </w:rPr>
        <w:t xml:space="preserve">  </w:t>
      </w:r>
    </w:p>
    <w:p w:rsidR="00430AF7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proofErr w:type="gramStart"/>
      <w:r w:rsidRPr="00D1602D">
        <w:rPr>
          <w:rFonts w:cs="Times New Roman"/>
          <w:highlight w:val="yellow"/>
        </w:rPr>
        <w:t>United States Army Corp of Engineers (Corps), 2003a.</w:t>
      </w:r>
      <w:proofErr w:type="gramEnd"/>
      <w:r w:rsidRPr="00D1602D">
        <w:rPr>
          <w:rFonts w:cs="Times New Roman"/>
          <w:highlight w:val="yellow"/>
        </w:rPr>
        <w:t xml:space="preserve"> Marina Del Rey and Ballona Creek Feasibility Study, Ballona Creek Sediment Control Management Plan, Dredging Analysis Appendix. March 2003.</w:t>
      </w:r>
      <w:r w:rsidR="007E7079" w:rsidRPr="00D1602D">
        <w:rPr>
          <w:rFonts w:cs="Times New Roman"/>
          <w:highlight w:val="yellow"/>
        </w:rPr>
        <w:t xml:space="preserve"> (</w:t>
      </w:r>
      <w:r w:rsidR="007E7079" w:rsidRPr="00D1602D">
        <w:rPr>
          <w:rFonts w:cs="Times New Roman"/>
          <w:color w:val="00B0F0"/>
          <w:highlight w:val="yellow"/>
        </w:rPr>
        <w:t>Found a report and labeled it Corps 2003, check if it is correct one</w:t>
      </w:r>
      <w:r w:rsidR="00D1602D" w:rsidRPr="00D1602D">
        <w:rPr>
          <w:rFonts w:cs="Times New Roman"/>
          <w:color w:val="00B0F0"/>
          <w:highlight w:val="yellow"/>
        </w:rPr>
        <w:t>- yep looks good</w:t>
      </w:r>
      <w:r w:rsidR="007E7079" w:rsidRPr="00D1602D">
        <w:rPr>
          <w:rFonts w:cs="Times New Roman"/>
          <w:highlight w:val="yellow"/>
        </w:rPr>
        <w:t>)</w:t>
      </w:r>
    </w:p>
    <w:p w:rsidR="00430AF7" w:rsidRPr="00D1602D" w:rsidRDefault="00430AF7" w:rsidP="00430AF7">
      <w:pPr>
        <w:pStyle w:val="Reference"/>
        <w:spacing w:before="0" w:after="240"/>
        <w:ind w:left="540" w:hanging="540"/>
        <w:rPr>
          <w:rFonts w:cs="Times New Roman"/>
          <w:highlight w:val="yellow"/>
        </w:rPr>
      </w:pPr>
      <w:proofErr w:type="gramStart"/>
      <w:r w:rsidRPr="00D1602D">
        <w:rPr>
          <w:rFonts w:cs="Times New Roman"/>
          <w:highlight w:val="yellow"/>
        </w:rPr>
        <w:t>Corps.</w:t>
      </w:r>
      <w:proofErr w:type="gramEnd"/>
      <w:r w:rsidRPr="00D1602D">
        <w:rPr>
          <w:rFonts w:cs="Times New Roman"/>
          <w:highlight w:val="yellow"/>
        </w:rPr>
        <w:t xml:space="preserve"> 2003b. Draft EIR/EIS for the Ballona Creek Sediment Control Management Plan. April 2003.</w:t>
      </w:r>
    </w:p>
    <w:p w:rsidR="00430AF7" w:rsidRPr="00D1602D" w:rsidRDefault="00430AF7" w:rsidP="00430AF7">
      <w:pPr>
        <w:pStyle w:val="Reference"/>
        <w:spacing w:before="0" w:after="240"/>
        <w:ind w:left="540" w:hanging="540"/>
        <w:rPr>
          <w:rFonts w:cs="Times New Roman"/>
          <w:highlight w:val="yellow"/>
        </w:rPr>
      </w:pPr>
      <w:proofErr w:type="gramStart"/>
      <w:r w:rsidRPr="00D1602D">
        <w:rPr>
          <w:rFonts w:cs="Times New Roman"/>
          <w:highlight w:val="yellow"/>
        </w:rPr>
        <w:t>Corps, 2010a.</w:t>
      </w:r>
      <w:proofErr w:type="gramEnd"/>
      <w:r w:rsidRPr="00D1602D">
        <w:rPr>
          <w:rFonts w:cs="Times New Roman"/>
          <w:highlight w:val="yellow"/>
        </w:rPr>
        <w:t xml:space="preserve"> </w:t>
      </w:r>
      <w:r w:rsidRPr="00D1602D">
        <w:rPr>
          <w:rFonts w:cs="Times New Roman"/>
          <w:i/>
          <w:highlight w:val="yellow"/>
        </w:rPr>
        <w:t>Ballona Creek Ecosystem Restoration Feasibility Study</w:t>
      </w:r>
      <w:r w:rsidRPr="00D1602D">
        <w:rPr>
          <w:rFonts w:cs="Times New Roman"/>
          <w:highlight w:val="yellow"/>
        </w:rPr>
        <w:t xml:space="preserve">, Hydrologic Appendix (Present Conditions/Without Project). </w:t>
      </w:r>
      <w:proofErr w:type="gramStart"/>
      <w:r w:rsidRPr="00D1602D">
        <w:rPr>
          <w:rFonts w:cs="Times New Roman"/>
          <w:highlight w:val="yellow"/>
        </w:rPr>
        <w:t>U.S. Army Corps of Engineers, South Pacific Division, Los Angeles District.</w:t>
      </w:r>
      <w:proofErr w:type="gramEnd"/>
    </w:p>
    <w:p w:rsidR="00430AF7" w:rsidRPr="001E0ADD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proofErr w:type="gramStart"/>
      <w:r w:rsidRPr="00D1602D">
        <w:rPr>
          <w:rFonts w:cs="Times New Roman"/>
          <w:highlight w:val="yellow"/>
        </w:rPr>
        <w:t>Corps, 2010b.</w:t>
      </w:r>
      <w:proofErr w:type="gramEnd"/>
      <w:r w:rsidRPr="00D1602D">
        <w:rPr>
          <w:rFonts w:cs="Times New Roman"/>
          <w:highlight w:val="yellow"/>
        </w:rPr>
        <w:t xml:space="preserve"> </w:t>
      </w:r>
      <w:proofErr w:type="gramStart"/>
      <w:r w:rsidRPr="00D1602D">
        <w:rPr>
          <w:rFonts w:cs="Times New Roman"/>
          <w:i/>
          <w:highlight w:val="yellow"/>
        </w:rPr>
        <w:t>Ballona Creek Ecosystem Restoration Feasibility Study</w:t>
      </w:r>
      <w:r w:rsidRPr="00D1602D">
        <w:rPr>
          <w:rFonts w:cs="Times New Roman"/>
          <w:highlight w:val="yellow"/>
        </w:rPr>
        <w:t>.</w:t>
      </w:r>
      <w:proofErr w:type="gramEnd"/>
      <w:r w:rsidRPr="00D1602D">
        <w:rPr>
          <w:rFonts w:cs="Times New Roman"/>
          <w:highlight w:val="yellow"/>
        </w:rPr>
        <w:t xml:space="preserve"> Hydrology Appendix (Present Conditions/Without Project). </w:t>
      </w:r>
      <w:proofErr w:type="gramStart"/>
      <w:r w:rsidRPr="00D1602D">
        <w:rPr>
          <w:rFonts w:cs="Times New Roman"/>
          <w:highlight w:val="yellow"/>
        </w:rPr>
        <w:t>U.S. Army Corps of Engineers, South Pacific Division, Los Angeles District.</w:t>
      </w:r>
      <w:proofErr w:type="gramEnd"/>
    </w:p>
    <w:p w:rsidR="00430AF7" w:rsidRPr="001E0ADD" w:rsidRDefault="00430AF7" w:rsidP="00430AF7">
      <w:pPr>
        <w:pStyle w:val="Reference"/>
        <w:spacing w:before="0" w:after="240"/>
        <w:ind w:left="540" w:hanging="540"/>
        <w:rPr>
          <w:rFonts w:cs="Times New Roman"/>
        </w:rPr>
      </w:pPr>
      <w:proofErr w:type="gramStart"/>
      <w:r>
        <w:rPr>
          <w:rFonts w:cs="Times New Roman"/>
        </w:rPr>
        <w:lastRenderedPageBreak/>
        <w:t>Corps.</w:t>
      </w:r>
      <w:proofErr w:type="gramEnd"/>
      <w:r>
        <w:rPr>
          <w:rFonts w:cs="Times New Roman"/>
        </w:rPr>
        <w:t xml:space="preserve"> 2014. DRAFT Maintenance Dredge History.</w:t>
      </w:r>
    </w:p>
    <w:p w:rsidR="00430AF7" w:rsidRPr="00916CD9" w:rsidRDefault="00430AF7" w:rsidP="00430AF7">
      <w:pPr>
        <w:pStyle w:val="Reference"/>
        <w:spacing w:before="0" w:after="240"/>
        <w:ind w:left="540" w:hanging="540"/>
        <w:rPr>
          <w:rFonts w:cs="Times New Roman"/>
          <w:spacing w:val="-2"/>
        </w:rPr>
      </w:pPr>
      <w:r w:rsidRPr="00916CD9">
        <w:rPr>
          <w:rFonts w:cs="Times New Roman"/>
          <w:spacing w:val="-2"/>
        </w:rPr>
        <w:t xml:space="preserve">Weston Solutions, Inc., 2005. </w:t>
      </w:r>
    </w:p>
    <w:p w:rsidR="00430AF7" w:rsidRPr="000C4B1C" w:rsidRDefault="00430AF7" w:rsidP="000C4B1C">
      <w:pPr>
        <w:pStyle w:val="Reference"/>
        <w:spacing w:before="0" w:after="240"/>
        <w:ind w:left="540" w:hanging="540"/>
        <w:rPr>
          <w:rFonts w:cs="Times New Roman"/>
          <w:spacing w:val="-2"/>
        </w:rPr>
      </w:pPr>
    </w:p>
    <w:sectPr w:rsidR="00430AF7" w:rsidRPr="000C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F7"/>
    <w:rsid w:val="000B0A17"/>
    <w:rsid w:val="000C4B1C"/>
    <w:rsid w:val="001E1461"/>
    <w:rsid w:val="0021679E"/>
    <w:rsid w:val="00430AF7"/>
    <w:rsid w:val="00432E24"/>
    <w:rsid w:val="00481E90"/>
    <w:rsid w:val="005D6F5C"/>
    <w:rsid w:val="006221D1"/>
    <w:rsid w:val="0070404B"/>
    <w:rsid w:val="007E7079"/>
    <w:rsid w:val="00887D6F"/>
    <w:rsid w:val="00A13089"/>
    <w:rsid w:val="00BB2025"/>
    <w:rsid w:val="00C9703F"/>
    <w:rsid w:val="00D1602D"/>
    <w:rsid w:val="00D5287E"/>
    <w:rsid w:val="00D55F05"/>
    <w:rsid w:val="00D82047"/>
    <w:rsid w:val="00DC741A"/>
    <w:rsid w:val="00E15ECA"/>
    <w:rsid w:val="00ED055C"/>
    <w:rsid w:val="00E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qFormat/>
    <w:rsid w:val="00430AF7"/>
    <w:pPr>
      <w:spacing w:before="180"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AF7"/>
    <w:rPr>
      <w:color w:val="0000FF" w:themeColor="hyperlink"/>
      <w:u w:val="none"/>
    </w:rPr>
  </w:style>
  <w:style w:type="paragraph" w:customStyle="1" w:styleId="Default">
    <w:name w:val="Default"/>
    <w:rsid w:val="00430A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2space">
    <w:name w:val="1.2 space"/>
    <w:basedOn w:val="Normal"/>
    <w:link w:val="12spaceChar"/>
    <w:qFormat/>
    <w:rsid w:val="00430AF7"/>
    <w:pPr>
      <w:spacing w:after="240" w:line="288" w:lineRule="exact"/>
    </w:pPr>
    <w:rPr>
      <w:rFonts w:ascii="Times" w:eastAsia="Times New Roman" w:hAnsi="Times" w:cs="Times New Roman"/>
      <w:szCs w:val="20"/>
    </w:rPr>
  </w:style>
  <w:style w:type="character" w:customStyle="1" w:styleId="12spaceChar">
    <w:name w:val="1.2 space Char"/>
    <w:link w:val="12space"/>
    <w:locked/>
    <w:rsid w:val="00430AF7"/>
    <w:rPr>
      <w:rFonts w:ascii="Times" w:eastAsia="Times New Roman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qFormat/>
    <w:rsid w:val="00430AF7"/>
    <w:pPr>
      <w:spacing w:before="180"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AF7"/>
    <w:rPr>
      <w:color w:val="0000FF" w:themeColor="hyperlink"/>
      <w:u w:val="none"/>
    </w:rPr>
  </w:style>
  <w:style w:type="paragraph" w:customStyle="1" w:styleId="Default">
    <w:name w:val="Default"/>
    <w:rsid w:val="00430A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2space">
    <w:name w:val="1.2 space"/>
    <w:basedOn w:val="Normal"/>
    <w:link w:val="12spaceChar"/>
    <w:qFormat/>
    <w:rsid w:val="00430AF7"/>
    <w:pPr>
      <w:spacing w:after="240" w:line="288" w:lineRule="exact"/>
    </w:pPr>
    <w:rPr>
      <w:rFonts w:ascii="Times" w:eastAsia="Times New Roman" w:hAnsi="Times" w:cs="Times New Roman"/>
      <w:szCs w:val="20"/>
    </w:rPr>
  </w:style>
  <w:style w:type="character" w:customStyle="1" w:styleId="12spaceChar">
    <w:name w:val="1.2 space Char"/>
    <w:link w:val="12space"/>
    <w:locked/>
    <w:rsid w:val="00430AF7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Donovan Rosellini</dc:creator>
  <cp:lastModifiedBy>Lindsey Sheehan</cp:lastModifiedBy>
  <cp:revision>2</cp:revision>
  <dcterms:created xsi:type="dcterms:W3CDTF">2017-01-07T00:36:00Z</dcterms:created>
  <dcterms:modified xsi:type="dcterms:W3CDTF">2017-01-07T00:36:00Z</dcterms:modified>
</cp:coreProperties>
</file>